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3A51" w:rsidRPr="00F67D6C" w:rsidP="00A45238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238" w:rsidRPr="00F67D6C" w:rsidP="00A45238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2-1713-2004/2026</w:t>
      </w:r>
    </w:p>
    <w:p w:rsidR="00A45238" w:rsidRPr="00F67D6C" w:rsidP="00A45238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67D6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A45238" w:rsidRPr="00F67D6C" w:rsidP="00A45238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7D6C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A45238" w:rsidRPr="00F67D6C" w:rsidP="00A45238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7D6C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A45238" w:rsidRPr="00F67D6C" w:rsidP="00A4523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июня 2026 года                                                                                  г. Нефтеюганск</w:t>
      </w:r>
    </w:p>
    <w:p w:rsidR="00A45238" w:rsidRPr="00F67D6C" w:rsidP="00A4523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45238" w:rsidRPr="00F67D6C" w:rsidP="00A45238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A45238" w:rsidRPr="00F67D6C" w:rsidP="00A45238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Оруждовой А.Б., </w:t>
      </w:r>
    </w:p>
    <w:p w:rsidR="00A45238" w:rsidRPr="00F67D6C" w:rsidP="00A4523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ПКО «Право о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нлайн» к 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Илюхиной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A45238" w:rsidRPr="00F67D6C" w:rsidP="00A4523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A45238" w:rsidRPr="00F67D6C" w:rsidP="00A45238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A45238" w:rsidRPr="00F67D6C" w:rsidP="00A45238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ООО «ПКО «Право онлайн» к 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Илюхиной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F67D6C">
        <w:rPr>
          <w:sz w:val="24"/>
          <w:szCs w:val="24"/>
        </w:rPr>
        <w:t xml:space="preserve">- 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A45238" w:rsidRPr="00F67D6C" w:rsidP="00A45238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7D6C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Илюхиной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***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67D6C">
        <w:rPr>
          <w:rFonts w:ascii="Times New Roman" w:hAnsi="Times New Roman" w:cs="Times New Roman"/>
          <w:sz w:val="24"/>
          <w:szCs w:val="24"/>
        </w:rPr>
        <w:t xml:space="preserve">в пользу ООО ПКО «Право онлайн» 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5407973997) задолженность по договору займа в размере </w:t>
      </w:r>
      <w:r w:rsidRPr="00F67D6C" w:rsidR="00EB1BBF">
        <w:rPr>
          <w:rFonts w:ascii="Times New Roman" w:eastAsia="Times New Roman" w:hAnsi="Times New Roman" w:cs="Times New Roman"/>
          <w:sz w:val="24"/>
          <w:szCs w:val="24"/>
          <w:lang w:eastAsia="ru-RU"/>
        </w:rPr>
        <w:t>23 392,65</w:t>
      </w:r>
      <w:r w:rsidRPr="00F6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F67D6C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всего: </w:t>
      </w:r>
      <w:r w:rsidRPr="00F67D6C" w:rsidR="00393A51">
        <w:rPr>
          <w:rFonts w:ascii="Times New Roman" w:hAnsi="Times New Roman" w:cs="Times New Roman"/>
          <w:sz w:val="24"/>
          <w:szCs w:val="24"/>
        </w:rPr>
        <w:t>27 392</w:t>
      </w:r>
      <w:r w:rsidRPr="00F67D6C">
        <w:rPr>
          <w:rFonts w:ascii="Times New Roman" w:hAnsi="Times New Roman" w:cs="Times New Roman"/>
          <w:sz w:val="24"/>
          <w:szCs w:val="24"/>
        </w:rPr>
        <w:t xml:space="preserve"> (</w:t>
      </w:r>
      <w:r w:rsidRPr="00F67D6C" w:rsidR="00393A51">
        <w:rPr>
          <w:rFonts w:ascii="Times New Roman" w:hAnsi="Times New Roman" w:cs="Times New Roman"/>
          <w:sz w:val="24"/>
          <w:szCs w:val="24"/>
        </w:rPr>
        <w:t>двадцать семь тысяч триста девяносто два</w:t>
      </w:r>
      <w:r w:rsidRPr="00F67D6C">
        <w:rPr>
          <w:rFonts w:ascii="Times New Roman" w:hAnsi="Times New Roman" w:cs="Times New Roman"/>
          <w:sz w:val="24"/>
          <w:szCs w:val="24"/>
        </w:rPr>
        <w:t xml:space="preserve">) рубля </w:t>
      </w:r>
      <w:r w:rsidRPr="00F67D6C" w:rsidR="00393A51">
        <w:rPr>
          <w:rFonts w:ascii="Times New Roman" w:hAnsi="Times New Roman" w:cs="Times New Roman"/>
          <w:sz w:val="24"/>
          <w:szCs w:val="24"/>
        </w:rPr>
        <w:t>65</w:t>
      </w:r>
      <w:r w:rsidRPr="00F67D6C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A45238" w:rsidRPr="00F67D6C" w:rsidP="00393A51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Pr="00F67D6C">
        <w:rPr>
          <w:sz w:val="24"/>
          <w:szCs w:val="24"/>
        </w:rPr>
        <w:t xml:space="preserve"> 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</w:t>
      </w:r>
      <w:r w:rsidRPr="00F67D6C" w:rsidR="0039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составляется в течение 10 дней со дня поступления от лиц, участвующих в деле, их представителей соответствующего заявлен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ия. </w:t>
      </w:r>
    </w:p>
    <w:p w:rsidR="00A45238" w:rsidRPr="00F67D6C" w:rsidP="00A45238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A45238" w:rsidRPr="00F67D6C" w:rsidP="00A45238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</w:t>
      </w:r>
      <w:r w:rsidRPr="00F67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A45238" w:rsidRPr="00F67D6C" w:rsidP="00A45238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7BB" w:rsidRPr="00F67D6C" w:rsidP="00F67D6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67D6C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F67D6C">
        <w:rPr>
          <w:rFonts w:ascii="Times New Roman" w:hAnsi="Times New Roman"/>
          <w:sz w:val="24"/>
          <w:szCs w:val="24"/>
        </w:rPr>
        <w:t xml:space="preserve">                                                Т.П. Постовалова</w:t>
      </w:r>
    </w:p>
    <w:sectPr w:rsidSect="00393A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E7"/>
    <w:rsid w:val="00393A51"/>
    <w:rsid w:val="00502B1A"/>
    <w:rsid w:val="006717BB"/>
    <w:rsid w:val="00A45238"/>
    <w:rsid w:val="00C406E7"/>
    <w:rsid w:val="00EB1BBF"/>
    <w:rsid w:val="00F67D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31C305-7C75-4201-A990-66869AA6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23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93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93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